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9A6" w:rsidRPr="006858BA" w:rsidRDefault="00D829A6" w:rsidP="00D829A6">
      <w:pPr>
        <w:widowControl w:val="0"/>
        <w:autoSpaceDE w:val="0"/>
        <w:autoSpaceDN w:val="0"/>
        <w:adjustRightInd w:val="0"/>
        <w:jc w:val="right"/>
      </w:pPr>
    </w:p>
    <w:p w:rsidR="00D829A6" w:rsidRPr="006858BA" w:rsidRDefault="00D829A6" w:rsidP="00DD7E3F">
      <w:pPr>
        <w:pStyle w:val="a4"/>
        <w:jc w:val="center"/>
        <w:rPr>
          <w:rFonts w:eastAsia="Gungsuh"/>
          <w:b/>
        </w:rPr>
      </w:pPr>
      <w:r w:rsidRPr="006858BA">
        <w:rPr>
          <w:rFonts w:eastAsia="Gungsuh"/>
          <w:b/>
        </w:rPr>
        <w:t>Памятка</w:t>
      </w:r>
    </w:p>
    <w:p w:rsidR="00DD7E3F" w:rsidRPr="006858BA" w:rsidRDefault="00D829A6" w:rsidP="00DD7E3F">
      <w:pPr>
        <w:pStyle w:val="a4"/>
        <w:jc w:val="center"/>
        <w:rPr>
          <w:rFonts w:eastAsia="Gungsuh"/>
          <w:b/>
        </w:rPr>
      </w:pPr>
      <w:r w:rsidRPr="006858BA">
        <w:rPr>
          <w:rFonts w:eastAsia="Gungsuh"/>
          <w:b/>
        </w:rPr>
        <w:t xml:space="preserve">при поступлении угрозы </w:t>
      </w:r>
    </w:p>
    <w:p w:rsidR="00D829A6" w:rsidRPr="006858BA" w:rsidRDefault="00D829A6" w:rsidP="00DD7E3F">
      <w:pPr>
        <w:pStyle w:val="a4"/>
        <w:jc w:val="center"/>
        <w:rPr>
          <w:rFonts w:eastAsia="Gungsuh"/>
          <w:b/>
        </w:rPr>
      </w:pPr>
      <w:r w:rsidRPr="006858BA">
        <w:rPr>
          <w:rFonts w:eastAsia="Gungsuh"/>
          <w:b/>
        </w:rPr>
        <w:t>в письменном виде</w:t>
      </w:r>
    </w:p>
    <w:p w:rsidR="00D829A6" w:rsidRPr="006858BA" w:rsidRDefault="00D829A6" w:rsidP="00DD7E3F">
      <w:pPr>
        <w:pStyle w:val="a4"/>
        <w:rPr>
          <w:b/>
        </w:rPr>
      </w:pPr>
    </w:p>
    <w:p w:rsidR="00D829A6" w:rsidRPr="006858BA" w:rsidRDefault="00DD7E3F" w:rsidP="00DD7E3F">
      <w:pPr>
        <w:pStyle w:val="a4"/>
        <w:jc w:val="both"/>
        <w:rPr>
          <w:rFonts w:eastAsia="Gungsuh"/>
        </w:rPr>
      </w:pPr>
      <w:r w:rsidRPr="006858BA">
        <w:rPr>
          <w:rFonts w:eastAsia="Gungsuh"/>
        </w:rPr>
        <w:t xml:space="preserve">       </w:t>
      </w:r>
      <w:r w:rsidR="00D829A6" w:rsidRPr="006858BA">
        <w:rPr>
          <w:rFonts w:eastAsia="Gungsuh"/>
        </w:rPr>
        <w:t xml:space="preserve">Угрозы в письменной форме могут поступить в школу как по почте, так и в результате обнаружения различного рода анонимных материалов (записок, </w:t>
      </w:r>
      <w:r w:rsidR="00D829A6" w:rsidRPr="006858BA">
        <w:rPr>
          <w:rFonts w:eastAsia="Gungsuh"/>
          <w:spacing w:val="-3"/>
        </w:rPr>
        <w:t>надписей, информации на дискете</w:t>
      </w:r>
      <w:r w:rsidRPr="006858BA">
        <w:rPr>
          <w:rFonts w:eastAsia="Gungsuh"/>
          <w:spacing w:val="-3"/>
        </w:rPr>
        <w:t>, других электронных носителях</w:t>
      </w:r>
      <w:r w:rsidR="00D829A6" w:rsidRPr="006858BA">
        <w:rPr>
          <w:rFonts w:eastAsia="Gungsuh"/>
          <w:spacing w:val="-3"/>
        </w:rPr>
        <w:t xml:space="preserve"> и т.д.).</w:t>
      </w:r>
      <w:r w:rsidR="00D829A6" w:rsidRPr="006858BA">
        <w:rPr>
          <w:rFonts w:eastAsia="Gungsuh"/>
        </w:rPr>
        <w:t xml:space="preserve"> </w:t>
      </w:r>
    </w:p>
    <w:p w:rsidR="00D829A6" w:rsidRPr="006858BA" w:rsidRDefault="00DD7E3F" w:rsidP="00DD7E3F">
      <w:pPr>
        <w:pStyle w:val="a4"/>
        <w:jc w:val="both"/>
        <w:rPr>
          <w:rFonts w:eastAsia="Gungsuh"/>
        </w:rPr>
      </w:pPr>
      <w:r w:rsidRPr="006858BA">
        <w:rPr>
          <w:rFonts w:eastAsia="Gungsuh"/>
        </w:rPr>
        <w:t xml:space="preserve">       </w:t>
      </w:r>
      <w:r w:rsidR="00D829A6" w:rsidRPr="006858BA">
        <w:rPr>
          <w:rFonts w:eastAsia="Gungsuh"/>
        </w:rPr>
        <w:t xml:space="preserve">После получения такого документа обращайтесь с ним максимально </w:t>
      </w:r>
      <w:r w:rsidR="00D829A6" w:rsidRPr="006858BA">
        <w:rPr>
          <w:rFonts w:eastAsia="Gungsuh"/>
          <w:spacing w:val="-1"/>
        </w:rPr>
        <w:t>осторожно. По возможности уберите его в чистый плотно закрываемый поли</w:t>
      </w:r>
      <w:r w:rsidR="00D829A6" w:rsidRPr="006858BA">
        <w:rPr>
          <w:rFonts w:eastAsia="Gungsuh"/>
          <w:spacing w:val="-1"/>
        </w:rPr>
        <w:softHyphen/>
      </w:r>
      <w:r w:rsidR="00D829A6" w:rsidRPr="006858BA">
        <w:rPr>
          <w:rFonts w:eastAsia="Gungsuh"/>
          <w:spacing w:val="-3"/>
        </w:rPr>
        <w:t>этиленовый пакет и поместите в отдельную жесткую папку.</w:t>
      </w:r>
      <w:r w:rsidR="00D829A6" w:rsidRPr="006858BA">
        <w:rPr>
          <w:rFonts w:eastAsia="Gungsuh"/>
        </w:rPr>
        <w:t xml:space="preserve"> </w:t>
      </w:r>
    </w:p>
    <w:p w:rsidR="00D829A6" w:rsidRPr="006858BA" w:rsidRDefault="00DD7E3F" w:rsidP="00DD7E3F">
      <w:pPr>
        <w:pStyle w:val="a4"/>
        <w:jc w:val="both"/>
        <w:rPr>
          <w:rFonts w:eastAsia="Gungsuh"/>
        </w:rPr>
      </w:pPr>
      <w:r w:rsidRPr="006858BA">
        <w:rPr>
          <w:rFonts w:eastAsia="Gungsuh"/>
        </w:rPr>
        <w:t xml:space="preserve">       </w:t>
      </w:r>
      <w:r w:rsidR="00D829A6" w:rsidRPr="006858BA">
        <w:rPr>
          <w:rFonts w:eastAsia="Gungsuh"/>
        </w:rPr>
        <w:t xml:space="preserve">Постарайтесь не оставлять на нем отпечатков своих пальцев. </w:t>
      </w:r>
    </w:p>
    <w:p w:rsidR="00D829A6" w:rsidRPr="006858BA" w:rsidRDefault="00DD7E3F" w:rsidP="00DD7E3F">
      <w:pPr>
        <w:pStyle w:val="a4"/>
        <w:jc w:val="both"/>
        <w:rPr>
          <w:rFonts w:eastAsia="Gungsuh"/>
        </w:rPr>
      </w:pPr>
      <w:r w:rsidRPr="006858BA">
        <w:rPr>
          <w:rFonts w:eastAsia="Gungsuh"/>
        </w:rPr>
        <w:t xml:space="preserve">       </w:t>
      </w:r>
      <w:r w:rsidR="00D829A6" w:rsidRPr="006858BA">
        <w:rPr>
          <w:rFonts w:eastAsia="Gungsuh"/>
        </w:rPr>
        <w:t xml:space="preserve">Если документ поступил в конверте - его вскрытие производите только с левой или правой стороны, аккуратно отрезая кромки ножницами. </w:t>
      </w:r>
    </w:p>
    <w:p w:rsidR="00D829A6" w:rsidRPr="006858BA" w:rsidRDefault="00DD7E3F" w:rsidP="00DD7E3F">
      <w:pPr>
        <w:pStyle w:val="a4"/>
        <w:jc w:val="both"/>
        <w:rPr>
          <w:rFonts w:eastAsia="Gungsuh"/>
        </w:rPr>
      </w:pPr>
      <w:r w:rsidRPr="006858BA">
        <w:rPr>
          <w:rFonts w:eastAsia="Gungsuh"/>
        </w:rPr>
        <w:t xml:space="preserve">       </w:t>
      </w:r>
      <w:r w:rsidR="00D829A6" w:rsidRPr="006858BA">
        <w:rPr>
          <w:rFonts w:eastAsia="Gungsuh"/>
        </w:rPr>
        <w:t>Сохраняйте все:</w:t>
      </w:r>
      <w:r w:rsidR="00D829A6" w:rsidRPr="006858BA">
        <w:rPr>
          <w:rFonts w:eastAsia="Gungsuh"/>
          <w:b/>
        </w:rPr>
        <w:t xml:space="preserve"> </w:t>
      </w:r>
      <w:r w:rsidR="00D829A6" w:rsidRPr="006858BA">
        <w:rPr>
          <w:rFonts w:eastAsia="Gungsuh"/>
        </w:rPr>
        <w:t xml:space="preserve">сам документ с текстом, любые вложения, конверт и упаковку - ничего не выбрасывайте. </w:t>
      </w:r>
    </w:p>
    <w:p w:rsidR="00D829A6" w:rsidRPr="006858BA" w:rsidRDefault="00DD7E3F" w:rsidP="00DD7E3F">
      <w:pPr>
        <w:pStyle w:val="a4"/>
        <w:jc w:val="both"/>
        <w:rPr>
          <w:rFonts w:eastAsia="Gungsuh"/>
        </w:rPr>
      </w:pPr>
      <w:r w:rsidRPr="006858BA">
        <w:rPr>
          <w:rFonts w:eastAsia="Gungsuh"/>
        </w:rPr>
        <w:t xml:space="preserve">       </w:t>
      </w:r>
      <w:r w:rsidR="00D829A6" w:rsidRPr="006858BA">
        <w:rPr>
          <w:rFonts w:eastAsia="Gungsuh"/>
        </w:rPr>
        <w:t xml:space="preserve">Не расширяйте круг лиц, знакомившихся с содержанием документа. </w:t>
      </w:r>
    </w:p>
    <w:p w:rsidR="00D829A6" w:rsidRPr="006858BA" w:rsidRDefault="00DD7E3F" w:rsidP="00DD7E3F">
      <w:pPr>
        <w:pStyle w:val="a4"/>
        <w:jc w:val="both"/>
        <w:rPr>
          <w:rFonts w:eastAsia="Gungsuh"/>
        </w:rPr>
      </w:pPr>
      <w:r w:rsidRPr="006858BA">
        <w:rPr>
          <w:rFonts w:eastAsia="Gungsuh"/>
        </w:rPr>
        <w:t xml:space="preserve">       </w:t>
      </w:r>
      <w:r w:rsidR="00D829A6" w:rsidRPr="006858BA">
        <w:rPr>
          <w:rFonts w:eastAsia="Gungsuh"/>
        </w:rPr>
        <w:t xml:space="preserve">Анонимные материалы направляются в правоохранительные органы с </w:t>
      </w:r>
      <w:r w:rsidR="00D829A6" w:rsidRPr="006858BA">
        <w:rPr>
          <w:rFonts w:eastAsia="Gungsuh"/>
          <w:spacing w:val="2"/>
        </w:rPr>
        <w:t xml:space="preserve">сопроводительным письмом, в котором указываются конкретные признаки </w:t>
      </w:r>
      <w:r w:rsidR="00D829A6" w:rsidRPr="006858BA">
        <w:rPr>
          <w:rFonts w:eastAsia="Gungsuh"/>
        </w:rPr>
        <w:t xml:space="preserve">анонимных материалов (вид, количество, каким способом и на чем исполнены, </w:t>
      </w:r>
      <w:r w:rsidR="00D829A6" w:rsidRPr="006858BA">
        <w:rPr>
          <w:rFonts w:eastAsia="Gungsuh"/>
          <w:spacing w:val="-3"/>
        </w:rPr>
        <w:t xml:space="preserve">с каких слов начинается и какими заканчивается текст, наличие подписи и т.п.), </w:t>
      </w:r>
      <w:r w:rsidR="00D829A6" w:rsidRPr="006858BA">
        <w:rPr>
          <w:rFonts w:eastAsia="Gungsuh"/>
        </w:rPr>
        <w:t xml:space="preserve">а также обстоятельства, связанные с их распространением, обнаружением или </w:t>
      </w:r>
      <w:r w:rsidR="00D829A6" w:rsidRPr="006858BA">
        <w:rPr>
          <w:rFonts w:eastAsia="Gungsuh"/>
          <w:spacing w:val="-4"/>
        </w:rPr>
        <w:t>получением.</w:t>
      </w:r>
      <w:r w:rsidR="00D829A6" w:rsidRPr="006858BA">
        <w:rPr>
          <w:rFonts w:eastAsia="Gungsuh"/>
        </w:rPr>
        <w:t xml:space="preserve"> </w:t>
      </w:r>
    </w:p>
    <w:p w:rsidR="00D829A6" w:rsidRPr="006858BA" w:rsidRDefault="00DD7E3F" w:rsidP="00DD7E3F">
      <w:pPr>
        <w:pStyle w:val="a4"/>
        <w:jc w:val="both"/>
        <w:rPr>
          <w:rFonts w:eastAsia="Gungsuh"/>
        </w:rPr>
      </w:pPr>
      <w:r w:rsidRPr="006858BA">
        <w:rPr>
          <w:rFonts w:eastAsia="Gungsuh"/>
        </w:rPr>
        <w:t xml:space="preserve">       </w:t>
      </w:r>
      <w:r w:rsidR="00D829A6" w:rsidRPr="006858BA">
        <w:rPr>
          <w:rFonts w:eastAsia="Gungsuh"/>
          <w:spacing w:val="-1"/>
        </w:rPr>
        <w:t xml:space="preserve">Анонимные материалы не должны сшиваться, склеиваться, на них не </w:t>
      </w:r>
      <w:r w:rsidR="00D829A6" w:rsidRPr="006858BA">
        <w:rPr>
          <w:rFonts w:eastAsia="Gungsuh"/>
        </w:rPr>
        <w:t xml:space="preserve">разрешается делать надписи, подчеркивать или обводить отдельные места в тексте, писать резолюции и указания, также запрещается их мять и сгибать. </w:t>
      </w:r>
      <w:r w:rsidR="00D829A6" w:rsidRPr="006858BA">
        <w:rPr>
          <w:rFonts w:eastAsia="Gungsuh"/>
          <w:spacing w:val="-3"/>
        </w:rPr>
        <w:t>При исполнении резолюций и других надписей на сопроводительных докумен</w:t>
      </w:r>
      <w:r w:rsidR="00D829A6" w:rsidRPr="006858BA">
        <w:rPr>
          <w:rFonts w:eastAsia="Gungsuh"/>
          <w:spacing w:val="-3"/>
        </w:rPr>
        <w:softHyphen/>
      </w:r>
      <w:r w:rsidR="00D829A6" w:rsidRPr="006858BA">
        <w:rPr>
          <w:rFonts w:eastAsia="Gungsuh"/>
          <w:spacing w:val="-2"/>
        </w:rPr>
        <w:t>тах не должно оставаться продавленных следов на анонимных материалах.</w:t>
      </w:r>
      <w:r w:rsidR="00D829A6" w:rsidRPr="006858BA">
        <w:rPr>
          <w:rFonts w:eastAsia="Gungsuh"/>
        </w:rPr>
        <w:t xml:space="preserve"> </w:t>
      </w:r>
    </w:p>
    <w:p w:rsidR="00D829A6" w:rsidRPr="006858BA" w:rsidRDefault="00D829A6" w:rsidP="00D829A6">
      <w:pPr>
        <w:ind w:left="480"/>
        <w:jc w:val="both"/>
        <w:rPr>
          <w:b/>
        </w:rPr>
      </w:pPr>
    </w:p>
    <w:p w:rsidR="00082A61" w:rsidRPr="006858BA" w:rsidRDefault="00082A61"/>
    <w:sectPr w:rsidR="00082A61" w:rsidRPr="006858BA" w:rsidSect="00DD7E3F">
      <w:pgSz w:w="11906" w:h="16838"/>
      <w:pgMar w:top="1134" w:right="850" w:bottom="1134" w:left="1701" w:header="708" w:footer="708" w:gutter="0"/>
      <w:pgBorders w:offsetFrom="page">
        <w:top w:val="starsBlack" w:sz="8" w:space="24" w:color="auto"/>
        <w:left w:val="starsBlack" w:sz="8" w:space="24" w:color="auto"/>
        <w:bottom w:val="starsBlack" w:sz="8" w:space="24" w:color="auto"/>
        <w:right w:val="starsBlack" w:sz="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CD608B"/>
    <w:multiLevelType w:val="multilevel"/>
    <w:tmpl w:val="1598EB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05744CF"/>
    <w:multiLevelType w:val="multilevel"/>
    <w:tmpl w:val="E594ECA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66C4DBA"/>
    <w:multiLevelType w:val="multilevel"/>
    <w:tmpl w:val="46D2599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264D9"/>
    <w:rsid w:val="00082A61"/>
    <w:rsid w:val="00587185"/>
    <w:rsid w:val="006858BA"/>
    <w:rsid w:val="00972668"/>
    <w:rsid w:val="00A264D9"/>
    <w:rsid w:val="00D829A6"/>
    <w:rsid w:val="00DD7E3F"/>
    <w:rsid w:val="00F74A32"/>
    <w:rsid w:val="00FE6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9A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29A6"/>
    <w:pPr>
      <w:ind w:left="720"/>
      <w:contextualSpacing/>
    </w:pPr>
  </w:style>
  <w:style w:type="paragraph" w:styleId="a4">
    <w:name w:val="No Spacing"/>
    <w:uiPriority w:val="1"/>
    <w:qFormat/>
    <w:rsid w:val="00DD7E3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9A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29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238</Words>
  <Characters>1359</Characters>
  <Application>Microsoft Office Word</Application>
  <DocSecurity>0</DocSecurity>
  <Lines>11</Lines>
  <Paragraphs>3</Paragraphs>
  <ScaleCrop>false</ScaleCrop>
  <Company>HP</Company>
  <LinksUpToDate>false</LinksUpToDate>
  <CharactersWithSpaces>1594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володя</dc:creator>
  <cp:keywords/>
  <dc:description/>
  <cp:lastModifiedBy>Айван школа</cp:lastModifiedBy>
  <cp:revision>8</cp:revision>
  <cp:lastPrinted>2014-01-18T08:01:00Z</cp:lastPrinted>
  <dcterms:created xsi:type="dcterms:W3CDTF">2013-02-07T10:32:00Z</dcterms:created>
  <dcterms:modified xsi:type="dcterms:W3CDTF">2015-02-18T06:34:00Z</dcterms:modified>
</cp:coreProperties>
</file>